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E222B" w14:textId="77777777" w:rsidR="00EF7C75" w:rsidRPr="0008010B" w:rsidRDefault="00EF7C75" w:rsidP="00EF7C75">
      <w:pPr>
        <w:shd w:val="clear" w:color="auto" w:fill="FFFFFF"/>
        <w:jc w:val="center"/>
        <w:rPr>
          <w:sz w:val="28"/>
          <w:szCs w:val="28"/>
        </w:rPr>
      </w:pPr>
      <w:r w:rsidRPr="0008010B">
        <w:rPr>
          <w:bCs/>
          <w:sz w:val="28"/>
          <w:szCs w:val="28"/>
          <w:bdr w:val="none" w:sz="0" w:space="0" w:color="auto" w:frame="1"/>
        </w:rPr>
        <w:t>CỘNG HÒA XÃ HỘI CHỦ NGHĨA VIỆT NAM</w:t>
      </w:r>
      <w:r w:rsidRPr="0008010B">
        <w:rPr>
          <w:bCs/>
          <w:sz w:val="28"/>
          <w:szCs w:val="28"/>
          <w:bdr w:val="none" w:sz="0" w:space="0" w:color="auto" w:frame="1"/>
        </w:rPr>
        <w:br/>
      </w:r>
      <w:proofErr w:type="spellStart"/>
      <w:r w:rsidRPr="0008010B">
        <w:rPr>
          <w:bCs/>
          <w:sz w:val="28"/>
          <w:szCs w:val="28"/>
          <w:bdr w:val="none" w:sz="0" w:space="0" w:color="auto" w:frame="1"/>
        </w:rPr>
        <w:t>Độc</w:t>
      </w:r>
      <w:proofErr w:type="spellEnd"/>
      <w:r w:rsidRPr="0008010B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010B">
        <w:rPr>
          <w:bCs/>
          <w:sz w:val="28"/>
          <w:szCs w:val="28"/>
          <w:bdr w:val="none" w:sz="0" w:space="0" w:color="auto" w:frame="1"/>
        </w:rPr>
        <w:t>lập</w:t>
      </w:r>
      <w:proofErr w:type="spellEnd"/>
      <w:r w:rsidRPr="0008010B">
        <w:rPr>
          <w:bCs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08010B">
        <w:rPr>
          <w:bCs/>
          <w:sz w:val="28"/>
          <w:szCs w:val="28"/>
          <w:bdr w:val="none" w:sz="0" w:space="0" w:color="auto" w:frame="1"/>
        </w:rPr>
        <w:t>Tự</w:t>
      </w:r>
      <w:proofErr w:type="spellEnd"/>
      <w:r w:rsidRPr="0008010B">
        <w:rPr>
          <w:bCs/>
          <w:sz w:val="28"/>
          <w:szCs w:val="28"/>
          <w:bdr w:val="none" w:sz="0" w:space="0" w:color="auto" w:frame="1"/>
        </w:rPr>
        <w:t xml:space="preserve"> do – </w:t>
      </w:r>
      <w:proofErr w:type="spellStart"/>
      <w:r w:rsidRPr="0008010B">
        <w:rPr>
          <w:bCs/>
          <w:sz w:val="28"/>
          <w:szCs w:val="28"/>
          <w:bdr w:val="none" w:sz="0" w:space="0" w:color="auto" w:frame="1"/>
        </w:rPr>
        <w:t>Hạnh</w:t>
      </w:r>
      <w:proofErr w:type="spellEnd"/>
      <w:r w:rsidRPr="0008010B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010B">
        <w:rPr>
          <w:bCs/>
          <w:sz w:val="28"/>
          <w:szCs w:val="28"/>
          <w:bdr w:val="none" w:sz="0" w:space="0" w:color="auto" w:frame="1"/>
        </w:rPr>
        <w:t>phúc</w:t>
      </w:r>
      <w:proofErr w:type="spellEnd"/>
    </w:p>
    <w:p w14:paraId="5C718BFC" w14:textId="77777777" w:rsidR="00EF7C75" w:rsidRPr="0008010B" w:rsidRDefault="00EF7C75" w:rsidP="00EF7C75">
      <w:pPr>
        <w:shd w:val="clear" w:color="auto" w:fill="FFFFFF"/>
        <w:jc w:val="center"/>
        <w:rPr>
          <w:sz w:val="28"/>
          <w:szCs w:val="28"/>
        </w:rPr>
      </w:pPr>
      <w:r w:rsidRPr="0008010B">
        <w:rPr>
          <w:sz w:val="28"/>
          <w:szCs w:val="28"/>
        </w:rPr>
        <w:t xml:space="preserve">--------- </w:t>
      </w:r>
      <w:proofErr w:type="spellStart"/>
      <w:r w:rsidRPr="0008010B">
        <w:rPr>
          <w:sz w:val="28"/>
          <w:szCs w:val="28"/>
        </w:rPr>
        <w:t>oOo</w:t>
      </w:r>
      <w:proofErr w:type="spellEnd"/>
      <w:r w:rsidRPr="0008010B">
        <w:rPr>
          <w:sz w:val="28"/>
          <w:szCs w:val="28"/>
        </w:rPr>
        <w:t xml:space="preserve"> ---------</w:t>
      </w:r>
    </w:p>
    <w:p w14:paraId="0B141D83" w14:textId="698D7F91" w:rsidR="00EF7C75" w:rsidRPr="004E63A7" w:rsidRDefault="00EF7C75" w:rsidP="00EF7C75">
      <w:pPr>
        <w:shd w:val="clear" w:color="auto" w:fill="FFFFFF"/>
        <w:jc w:val="center"/>
        <w:rPr>
          <w:b w:val="0"/>
          <w:sz w:val="28"/>
          <w:szCs w:val="28"/>
        </w:rPr>
      </w:pPr>
      <w:r w:rsidRPr="004E63A7">
        <w:rPr>
          <w:b w:val="0"/>
          <w:i/>
          <w:iCs/>
          <w:sz w:val="28"/>
          <w:szCs w:val="28"/>
          <w:bdr w:val="none" w:sz="0" w:space="0" w:color="auto" w:frame="1"/>
        </w:rPr>
        <w:t xml:space="preserve">TP. </w:t>
      </w:r>
      <w:proofErr w:type="spellStart"/>
      <w:r w:rsidRPr="004E63A7">
        <w:rPr>
          <w:b w:val="0"/>
          <w:i/>
          <w:iCs/>
          <w:sz w:val="28"/>
          <w:szCs w:val="28"/>
          <w:bdr w:val="none" w:sz="0" w:space="0" w:color="auto" w:frame="1"/>
        </w:rPr>
        <w:t>Hồ</w:t>
      </w:r>
      <w:proofErr w:type="spellEnd"/>
      <w:r w:rsidRPr="004E63A7">
        <w:rPr>
          <w:b w:val="0"/>
          <w:i/>
          <w:iCs/>
          <w:sz w:val="28"/>
          <w:szCs w:val="28"/>
          <w:bdr w:val="none" w:sz="0" w:space="0" w:color="auto" w:frame="1"/>
        </w:rPr>
        <w:t xml:space="preserve"> Chí Minh, </w:t>
      </w:r>
      <w:proofErr w:type="spellStart"/>
      <w:r w:rsidRPr="004E63A7">
        <w:rPr>
          <w:b w:val="0"/>
          <w:i/>
          <w:iCs/>
          <w:sz w:val="28"/>
          <w:szCs w:val="28"/>
          <w:bdr w:val="none" w:sz="0" w:space="0" w:color="auto" w:frame="1"/>
        </w:rPr>
        <w:t>ngày</w:t>
      </w:r>
      <w:proofErr w:type="spellEnd"/>
      <w:r w:rsidRPr="004E63A7">
        <w:rPr>
          <w:b w:val="0"/>
          <w:i/>
          <w:iCs/>
          <w:sz w:val="28"/>
          <w:szCs w:val="28"/>
          <w:bdr w:val="none" w:sz="0" w:space="0" w:color="auto" w:frame="1"/>
        </w:rPr>
        <w:t xml:space="preserve"> </w:t>
      </w:r>
      <w:r w:rsidR="00EF50DF">
        <w:rPr>
          <w:b w:val="0"/>
          <w:i/>
          <w:iCs/>
          <w:sz w:val="28"/>
          <w:szCs w:val="28"/>
          <w:bdr w:val="none" w:sz="0" w:space="0" w:color="auto" w:frame="1"/>
          <w:lang w:val="vi-VN"/>
        </w:rPr>
        <w:t xml:space="preserve">    </w:t>
      </w:r>
      <w:r w:rsidRPr="004E63A7">
        <w:rPr>
          <w:b w:val="0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E63A7">
        <w:rPr>
          <w:b w:val="0"/>
          <w:i/>
          <w:iCs/>
          <w:sz w:val="28"/>
          <w:szCs w:val="28"/>
          <w:bdr w:val="none" w:sz="0" w:space="0" w:color="auto" w:frame="1"/>
        </w:rPr>
        <w:t>tháng</w:t>
      </w:r>
      <w:proofErr w:type="spellEnd"/>
      <w:r w:rsidRPr="004E63A7">
        <w:rPr>
          <w:b w:val="0"/>
          <w:i/>
          <w:iCs/>
          <w:sz w:val="28"/>
          <w:szCs w:val="28"/>
          <w:bdr w:val="none" w:sz="0" w:space="0" w:color="auto" w:frame="1"/>
        </w:rPr>
        <w:t xml:space="preserve"> </w:t>
      </w:r>
      <w:r w:rsidR="00EF50DF">
        <w:rPr>
          <w:b w:val="0"/>
          <w:i/>
          <w:iCs/>
          <w:sz w:val="28"/>
          <w:szCs w:val="28"/>
          <w:bdr w:val="none" w:sz="0" w:space="0" w:color="auto" w:frame="1"/>
          <w:lang w:val="vi-VN"/>
        </w:rPr>
        <w:t xml:space="preserve">     </w:t>
      </w:r>
      <w:proofErr w:type="spellStart"/>
      <w:r w:rsidRPr="004E63A7">
        <w:rPr>
          <w:b w:val="0"/>
          <w:i/>
          <w:iCs/>
          <w:sz w:val="28"/>
          <w:szCs w:val="28"/>
          <w:bdr w:val="none" w:sz="0" w:space="0" w:color="auto" w:frame="1"/>
        </w:rPr>
        <w:t>năm</w:t>
      </w:r>
      <w:proofErr w:type="spellEnd"/>
      <w:r w:rsidRPr="004E63A7">
        <w:rPr>
          <w:b w:val="0"/>
          <w:i/>
          <w:iCs/>
          <w:sz w:val="28"/>
          <w:szCs w:val="28"/>
          <w:bdr w:val="none" w:sz="0" w:space="0" w:color="auto" w:frame="1"/>
        </w:rPr>
        <w:t xml:space="preserve"> 2024</w:t>
      </w:r>
    </w:p>
    <w:p w14:paraId="1DBCF1B3" w14:textId="77777777" w:rsidR="00EF7C75" w:rsidRDefault="00EF7C75" w:rsidP="00EF7C75">
      <w:pPr>
        <w:shd w:val="clear" w:color="auto" w:fill="FFFFFF"/>
        <w:jc w:val="center"/>
        <w:rPr>
          <w:b w:val="0"/>
          <w:bCs/>
          <w:sz w:val="28"/>
          <w:szCs w:val="28"/>
          <w:bdr w:val="none" w:sz="0" w:space="0" w:color="auto" w:frame="1"/>
        </w:rPr>
      </w:pPr>
    </w:p>
    <w:p w14:paraId="749121F6" w14:textId="1173C5ED" w:rsidR="00EF7C75" w:rsidRDefault="00827999" w:rsidP="00EF50DF">
      <w:pPr>
        <w:shd w:val="clear" w:color="auto" w:fill="FFFFFF"/>
        <w:jc w:val="center"/>
        <w:rPr>
          <w:bCs/>
          <w:sz w:val="28"/>
          <w:szCs w:val="28"/>
          <w:bdr w:val="none" w:sz="0" w:space="0" w:color="auto" w:frame="1"/>
          <w:lang w:val="vi-VN"/>
        </w:rPr>
      </w:pPr>
      <w:r w:rsidRPr="00EF50DF">
        <w:rPr>
          <w:bCs/>
          <w:sz w:val="28"/>
          <w:szCs w:val="28"/>
          <w:bdr w:val="none" w:sz="0" w:space="0" w:color="auto" w:frame="1"/>
        </w:rPr>
        <w:t>BIÊN</w:t>
      </w:r>
      <w:r w:rsidRPr="00EF50DF">
        <w:rPr>
          <w:bCs/>
          <w:sz w:val="28"/>
          <w:szCs w:val="28"/>
          <w:bdr w:val="none" w:sz="0" w:space="0" w:color="auto" w:frame="1"/>
          <w:lang w:val="vi-VN"/>
        </w:rPr>
        <w:t xml:space="preserve"> BẢN </w:t>
      </w:r>
      <w:r w:rsidR="00EF50DF" w:rsidRPr="00EF50DF">
        <w:rPr>
          <w:bCs/>
          <w:sz w:val="28"/>
          <w:szCs w:val="28"/>
          <w:bdr w:val="none" w:sz="0" w:space="0" w:color="auto" w:frame="1"/>
          <w:lang w:val="vi-VN"/>
        </w:rPr>
        <w:t xml:space="preserve">GIAO NHẬN </w:t>
      </w:r>
    </w:p>
    <w:p w14:paraId="49B1D1E3" w14:textId="4EE73AC2" w:rsidR="00EF50DF" w:rsidRDefault="00EF50DF" w:rsidP="00EF50DF">
      <w:pPr>
        <w:shd w:val="clear" w:color="auto" w:fill="FFFFFF"/>
        <w:jc w:val="center"/>
        <w:rPr>
          <w:bCs/>
          <w:sz w:val="28"/>
          <w:szCs w:val="28"/>
          <w:bdr w:val="none" w:sz="0" w:space="0" w:color="auto" w:frame="1"/>
          <w:lang w:val="vi-VN"/>
        </w:rPr>
      </w:pPr>
      <w:r>
        <w:rPr>
          <w:bCs/>
          <w:sz w:val="28"/>
          <w:szCs w:val="28"/>
          <w:bdr w:val="none" w:sz="0" w:space="0" w:color="auto" w:frame="1"/>
          <w:lang w:val="vi-VN"/>
        </w:rPr>
        <w:t xml:space="preserve">(Về việc giao trả vật tư </w:t>
      </w:r>
      <w:r w:rsidR="0074691E">
        <w:rPr>
          <w:bCs/>
          <w:sz w:val="28"/>
          <w:szCs w:val="28"/>
          <w:bdr w:val="none" w:sz="0" w:space="0" w:color="auto" w:frame="1"/>
          <w:lang w:val="vi-VN"/>
        </w:rPr>
        <w:t xml:space="preserve">củ </w:t>
      </w:r>
      <w:r>
        <w:rPr>
          <w:bCs/>
          <w:sz w:val="28"/>
          <w:szCs w:val="28"/>
          <w:bdr w:val="none" w:sz="0" w:space="0" w:color="auto" w:frame="1"/>
          <w:lang w:val="vi-VN"/>
        </w:rPr>
        <w:t>sau khi sửa chữa</w:t>
      </w:r>
      <w:r w:rsidR="00917828">
        <w:rPr>
          <w:bCs/>
          <w:sz w:val="28"/>
          <w:szCs w:val="28"/>
          <w:bdr w:val="none" w:sz="0" w:space="0" w:color="auto" w:frame="1"/>
          <w:lang w:val="vi-VN"/>
        </w:rPr>
        <w:t xml:space="preserve"> máy biến thế khô 1600kVA</w:t>
      </w:r>
      <w:r>
        <w:rPr>
          <w:bCs/>
          <w:sz w:val="28"/>
          <w:szCs w:val="28"/>
          <w:bdr w:val="none" w:sz="0" w:space="0" w:color="auto" w:frame="1"/>
          <w:lang w:val="vi-VN"/>
        </w:rPr>
        <w:t>)</w:t>
      </w:r>
    </w:p>
    <w:p w14:paraId="054443B9" w14:textId="77777777" w:rsidR="00EF50DF" w:rsidRDefault="00EF50DF" w:rsidP="00EF50DF">
      <w:pPr>
        <w:shd w:val="clear" w:color="auto" w:fill="FFFFFF"/>
        <w:jc w:val="center"/>
        <w:rPr>
          <w:bCs/>
          <w:sz w:val="28"/>
          <w:szCs w:val="28"/>
          <w:bdr w:val="none" w:sz="0" w:space="0" w:color="auto" w:frame="1"/>
          <w:lang w:val="vi-VN"/>
        </w:rPr>
      </w:pPr>
    </w:p>
    <w:p w14:paraId="3247BCF5" w14:textId="415F9D9D" w:rsidR="00917828" w:rsidRDefault="00671D2F" w:rsidP="00B83CD5">
      <w:pPr>
        <w:spacing w:before="240" w:after="240"/>
        <w:ind w:firstLine="720"/>
        <w:rPr>
          <w:b w:val="0"/>
          <w:bCs/>
          <w:color w:val="000000"/>
          <w:lang w:val="vi-VN"/>
        </w:rPr>
      </w:pPr>
      <w:r w:rsidRPr="008E6E06">
        <w:rPr>
          <w:b w:val="0"/>
          <w:bCs/>
          <w:szCs w:val="24"/>
          <w:lang w:val="vi-VN"/>
        </w:rPr>
        <w:t>Hôm nay,</w:t>
      </w:r>
      <w:r w:rsidR="00936BEB">
        <w:rPr>
          <w:b w:val="0"/>
          <w:bCs/>
          <w:szCs w:val="24"/>
          <w:lang w:val="vi-VN"/>
        </w:rPr>
        <w:t xml:space="preserve"> ngày </w:t>
      </w:r>
      <w:r w:rsidR="00917828">
        <w:rPr>
          <w:b w:val="0"/>
          <w:bCs/>
          <w:szCs w:val="24"/>
          <w:lang w:val="vi-VN"/>
        </w:rPr>
        <w:t>......</w:t>
      </w:r>
      <w:r w:rsidR="00936BEB">
        <w:rPr>
          <w:b w:val="0"/>
          <w:bCs/>
          <w:szCs w:val="24"/>
          <w:lang w:val="vi-VN"/>
        </w:rPr>
        <w:t>/</w:t>
      </w:r>
      <w:r w:rsidR="00917828">
        <w:rPr>
          <w:b w:val="0"/>
          <w:bCs/>
          <w:szCs w:val="24"/>
          <w:lang w:val="vi-VN"/>
        </w:rPr>
        <w:t>......</w:t>
      </w:r>
      <w:r w:rsidR="00936BEB">
        <w:rPr>
          <w:b w:val="0"/>
          <w:bCs/>
          <w:szCs w:val="24"/>
          <w:lang w:val="vi-VN"/>
        </w:rPr>
        <w:t xml:space="preserve">/2024 </w:t>
      </w:r>
      <w:r w:rsidRPr="008E6E06">
        <w:rPr>
          <w:b w:val="0"/>
          <w:bCs/>
          <w:szCs w:val="24"/>
          <w:lang w:val="vi-VN"/>
        </w:rPr>
        <w:t xml:space="preserve">Công ty TNHH Xây lắp Điện Thuận Thành </w:t>
      </w:r>
      <w:r w:rsidR="00C6081D" w:rsidRPr="008E6E06">
        <w:rPr>
          <w:b w:val="0"/>
          <w:bCs/>
          <w:szCs w:val="24"/>
          <w:lang w:val="vi-VN"/>
        </w:rPr>
        <w:t xml:space="preserve">có </w:t>
      </w:r>
      <w:r w:rsidR="00360FD1">
        <w:rPr>
          <w:b w:val="0"/>
          <w:bCs/>
          <w:szCs w:val="24"/>
          <w:lang w:val="vi-VN"/>
        </w:rPr>
        <w:t xml:space="preserve">hoàn </w:t>
      </w:r>
      <w:r w:rsidR="00917828">
        <w:rPr>
          <w:b w:val="0"/>
          <w:bCs/>
          <w:szCs w:val="24"/>
          <w:lang w:val="vi-VN"/>
        </w:rPr>
        <w:t xml:space="preserve">trả cho </w:t>
      </w:r>
      <w:r w:rsidR="00360FD1" w:rsidRPr="00360FD1">
        <w:rPr>
          <w:b w:val="0"/>
          <w:bCs/>
          <w:color w:val="000000"/>
          <w:lang w:val="vi-VN"/>
        </w:rPr>
        <w:t>Công ty TNHH MTV Công Nghiệp ShunDao</w:t>
      </w:r>
      <w:r w:rsidR="00360FD1">
        <w:rPr>
          <w:b w:val="0"/>
          <w:bCs/>
          <w:color w:val="000000"/>
          <w:lang w:val="vi-VN"/>
        </w:rPr>
        <w:t xml:space="preserve"> </w:t>
      </w:r>
      <w:r w:rsidR="00C601B9" w:rsidRPr="00C601B9">
        <w:rPr>
          <w:b w:val="0"/>
          <w:bCs/>
          <w:color w:val="000000"/>
          <w:lang w:val="vi-VN"/>
        </w:rPr>
        <w:t xml:space="preserve">tại địa chỉ Khu A – B đường số 10, KCN Thuận Đạo mở rộng, xã Long Định, Huyện Cần Đước, Tỉnh Long </w:t>
      </w:r>
      <w:r w:rsidR="00C601B9">
        <w:rPr>
          <w:b w:val="0"/>
          <w:bCs/>
          <w:color w:val="000000"/>
          <w:lang w:val="vi-VN"/>
        </w:rPr>
        <w:t xml:space="preserve">An, </w:t>
      </w:r>
      <w:r w:rsidR="00360FD1">
        <w:rPr>
          <w:b w:val="0"/>
          <w:bCs/>
          <w:color w:val="000000"/>
          <w:lang w:val="vi-VN"/>
        </w:rPr>
        <w:t xml:space="preserve">một số vật tư </w:t>
      </w:r>
      <w:r w:rsidR="0059380D">
        <w:rPr>
          <w:b w:val="0"/>
          <w:bCs/>
          <w:color w:val="000000"/>
          <w:lang w:val="vi-VN"/>
        </w:rPr>
        <w:t>củ</w:t>
      </w:r>
      <w:r w:rsidR="001C7184">
        <w:rPr>
          <w:b w:val="0"/>
          <w:bCs/>
          <w:color w:val="000000"/>
          <w:lang w:val="vi-VN"/>
        </w:rPr>
        <w:t xml:space="preserve"> </w:t>
      </w:r>
      <w:r w:rsidR="008C228C">
        <w:rPr>
          <w:b w:val="0"/>
          <w:bCs/>
          <w:color w:val="000000"/>
          <w:lang w:val="vi-VN"/>
        </w:rPr>
        <w:t xml:space="preserve">thay ra sau khi sửa chữa máy biến thế </w:t>
      </w:r>
      <w:r w:rsidR="0059380D">
        <w:rPr>
          <w:b w:val="0"/>
          <w:bCs/>
          <w:color w:val="000000"/>
          <w:lang w:val="vi-VN"/>
        </w:rPr>
        <w:t xml:space="preserve">khô </w:t>
      </w:r>
      <w:r w:rsidR="008C228C">
        <w:rPr>
          <w:b w:val="0"/>
          <w:bCs/>
          <w:color w:val="000000"/>
          <w:lang w:val="vi-VN"/>
        </w:rPr>
        <w:t>1600kVA – 22/0.4kV cụ thể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848"/>
        <w:gridCol w:w="1420"/>
        <w:gridCol w:w="2546"/>
      </w:tblGrid>
      <w:tr w:rsidR="00971CC4" w14:paraId="09D5AD0B" w14:textId="77777777" w:rsidTr="009F1C77">
        <w:tc>
          <w:tcPr>
            <w:tcW w:w="562" w:type="dxa"/>
          </w:tcPr>
          <w:p w14:paraId="145F18AE" w14:textId="5BEBCE0C" w:rsidR="00971CC4" w:rsidRPr="00905988" w:rsidRDefault="009750FD" w:rsidP="009F1C77">
            <w:pPr>
              <w:spacing w:before="240" w:after="240"/>
              <w:jc w:val="center"/>
              <w:rPr>
                <w:szCs w:val="24"/>
                <w:lang w:val="vi-VN"/>
              </w:rPr>
            </w:pPr>
            <w:r w:rsidRPr="00905988">
              <w:rPr>
                <w:szCs w:val="24"/>
                <w:lang w:val="vi-VN"/>
              </w:rPr>
              <w:t>Stt</w:t>
            </w:r>
          </w:p>
        </w:tc>
        <w:tc>
          <w:tcPr>
            <w:tcW w:w="4536" w:type="dxa"/>
          </w:tcPr>
          <w:p w14:paraId="1F428176" w14:textId="63901B5F" w:rsidR="00971CC4" w:rsidRPr="00905988" w:rsidRDefault="009F1C77" w:rsidP="009F1C77">
            <w:pPr>
              <w:spacing w:before="240" w:after="240"/>
              <w:jc w:val="center"/>
              <w:rPr>
                <w:szCs w:val="24"/>
                <w:lang w:val="vi-VN"/>
              </w:rPr>
            </w:pPr>
            <w:r w:rsidRPr="00905988">
              <w:rPr>
                <w:szCs w:val="24"/>
                <w:lang w:val="vi-VN"/>
              </w:rPr>
              <w:t>Tên vật tư – quy cách</w:t>
            </w:r>
          </w:p>
        </w:tc>
        <w:tc>
          <w:tcPr>
            <w:tcW w:w="848" w:type="dxa"/>
          </w:tcPr>
          <w:p w14:paraId="556D52D3" w14:textId="21AC924C" w:rsidR="00971CC4" w:rsidRPr="00905988" w:rsidRDefault="009F1C77" w:rsidP="009F1C77">
            <w:pPr>
              <w:spacing w:before="240" w:after="240"/>
              <w:jc w:val="center"/>
              <w:rPr>
                <w:szCs w:val="24"/>
                <w:lang w:val="vi-VN"/>
              </w:rPr>
            </w:pPr>
            <w:r w:rsidRPr="00905988">
              <w:rPr>
                <w:szCs w:val="24"/>
                <w:lang w:val="vi-VN"/>
              </w:rPr>
              <w:t>Đvt</w:t>
            </w:r>
          </w:p>
        </w:tc>
        <w:tc>
          <w:tcPr>
            <w:tcW w:w="1420" w:type="dxa"/>
          </w:tcPr>
          <w:p w14:paraId="5E0F4304" w14:textId="7E5739EE" w:rsidR="00971CC4" w:rsidRPr="00905988" w:rsidRDefault="009F1C77" w:rsidP="009F1C77">
            <w:pPr>
              <w:spacing w:before="240" w:after="240"/>
              <w:jc w:val="center"/>
              <w:rPr>
                <w:szCs w:val="24"/>
                <w:lang w:val="vi-VN"/>
              </w:rPr>
            </w:pPr>
            <w:r w:rsidRPr="00905988">
              <w:rPr>
                <w:szCs w:val="24"/>
                <w:lang w:val="vi-VN"/>
              </w:rPr>
              <w:t>Số lượng</w:t>
            </w:r>
          </w:p>
        </w:tc>
        <w:tc>
          <w:tcPr>
            <w:tcW w:w="2546" w:type="dxa"/>
          </w:tcPr>
          <w:p w14:paraId="0A8ACC8B" w14:textId="36C603AD" w:rsidR="00971CC4" w:rsidRPr="00905988" w:rsidRDefault="009F1C77" w:rsidP="009F1C77">
            <w:pPr>
              <w:spacing w:before="240" w:after="240"/>
              <w:jc w:val="center"/>
              <w:rPr>
                <w:szCs w:val="24"/>
                <w:lang w:val="vi-VN"/>
              </w:rPr>
            </w:pPr>
            <w:r w:rsidRPr="00905988">
              <w:rPr>
                <w:szCs w:val="24"/>
                <w:lang w:val="vi-VN"/>
              </w:rPr>
              <w:t>Ghi chú</w:t>
            </w:r>
          </w:p>
        </w:tc>
      </w:tr>
      <w:tr w:rsidR="009F1C77" w14:paraId="6C7C7643" w14:textId="77777777" w:rsidTr="009F1C77">
        <w:tc>
          <w:tcPr>
            <w:tcW w:w="562" w:type="dxa"/>
          </w:tcPr>
          <w:p w14:paraId="515F2088" w14:textId="4D194805" w:rsidR="009F1C77" w:rsidRDefault="009F1C77" w:rsidP="009F1C77">
            <w:pPr>
              <w:spacing w:before="240" w:after="240"/>
              <w:jc w:val="center"/>
              <w:rPr>
                <w:b w:val="0"/>
                <w:bCs/>
                <w:szCs w:val="24"/>
                <w:lang w:val="vi-VN"/>
              </w:rPr>
            </w:pPr>
            <w:r>
              <w:rPr>
                <w:b w:val="0"/>
                <w:bCs/>
                <w:szCs w:val="24"/>
                <w:lang w:val="vi-VN"/>
              </w:rPr>
              <w:t>1</w:t>
            </w:r>
          </w:p>
        </w:tc>
        <w:tc>
          <w:tcPr>
            <w:tcW w:w="4536" w:type="dxa"/>
          </w:tcPr>
          <w:p w14:paraId="496FEC54" w14:textId="54AC8059" w:rsidR="009F1C77" w:rsidRDefault="00905988" w:rsidP="009F1C77">
            <w:pPr>
              <w:spacing w:before="240" w:after="240"/>
              <w:rPr>
                <w:b w:val="0"/>
                <w:bCs/>
                <w:szCs w:val="24"/>
                <w:lang w:val="vi-VN"/>
              </w:rPr>
            </w:pPr>
            <w:r>
              <w:rPr>
                <w:b w:val="0"/>
                <w:bCs/>
                <w:szCs w:val="24"/>
                <w:lang w:val="vi-VN"/>
              </w:rPr>
              <w:t>Cuộn dây cao thế máy biến thế 1600kVA khô hỏng</w:t>
            </w:r>
          </w:p>
        </w:tc>
        <w:tc>
          <w:tcPr>
            <w:tcW w:w="848" w:type="dxa"/>
          </w:tcPr>
          <w:p w14:paraId="65CA3412" w14:textId="473B4389" w:rsidR="009F1C77" w:rsidRDefault="00905988" w:rsidP="009F1C77">
            <w:pPr>
              <w:spacing w:before="240" w:after="240"/>
              <w:jc w:val="center"/>
              <w:rPr>
                <w:b w:val="0"/>
                <w:bCs/>
                <w:szCs w:val="24"/>
                <w:lang w:val="vi-VN"/>
              </w:rPr>
            </w:pPr>
            <w:r>
              <w:rPr>
                <w:b w:val="0"/>
                <w:bCs/>
                <w:szCs w:val="24"/>
                <w:lang w:val="vi-VN"/>
              </w:rPr>
              <w:t xml:space="preserve">Bối </w:t>
            </w:r>
          </w:p>
        </w:tc>
        <w:tc>
          <w:tcPr>
            <w:tcW w:w="1420" w:type="dxa"/>
          </w:tcPr>
          <w:p w14:paraId="193C836A" w14:textId="66028A61" w:rsidR="009F1C77" w:rsidRDefault="00905988" w:rsidP="009F1C77">
            <w:pPr>
              <w:spacing w:before="240" w:after="240"/>
              <w:jc w:val="center"/>
              <w:rPr>
                <w:b w:val="0"/>
                <w:bCs/>
                <w:szCs w:val="24"/>
                <w:lang w:val="vi-VN"/>
              </w:rPr>
            </w:pPr>
            <w:r>
              <w:rPr>
                <w:b w:val="0"/>
                <w:bCs/>
                <w:szCs w:val="24"/>
                <w:lang w:val="vi-VN"/>
              </w:rPr>
              <w:t>01</w:t>
            </w:r>
          </w:p>
        </w:tc>
        <w:tc>
          <w:tcPr>
            <w:tcW w:w="2546" w:type="dxa"/>
          </w:tcPr>
          <w:p w14:paraId="418A2A10" w14:textId="19C5D0CD" w:rsidR="009F1C77" w:rsidRDefault="00905988" w:rsidP="009F1C77">
            <w:pPr>
              <w:spacing w:before="240" w:after="240"/>
              <w:jc w:val="center"/>
              <w:rPr>
                <w:b w:val="0"/>
                <w:bCs/>
                <w:szCs w:val="24"/>
                <w:lang w:val="vi-VN"/>
              </w:rPr>
            </w:pPr>
            <w:r>
              <w:rPr>
                <w:b w:val="0"/>
                <w:bCs/>
                <w:szCs w:val="24"/>
                <w:lang w:val="vi-VN"/>
              </w:rPr>
              <w:t xml:space="preserve">Vật tư củ thay ra </w:t>
            </w:r>
          </w:p>
        </w:tc>
      </w:tr>
      <w:tr w:rsidR="006A6264" w14:paraId="55C72916" w14:textId="77777777" w:rsidTr="009F1C77">
        <w:tc>
          <w:tcPr>
            <w:tcW w:w="562" w:type="dxa"/>
          </w:tcPr>
          <w:p w14:paraId="479B92C7" w14:textId="14701DEC" w:rsidR="006A6264" w:rsidRDefault="006A6264" w:rsidP="006A6264">
            <w:pPr>
              <w:spacing w:before="240" w:after="240"/>
              <w:jc w:val="center"/>
              <w:rPr>
                <w:b w:val="0"/>
                <w:bCs/>
                <w:szCs w:val="24"/>
                <w:lang w:val="vi-VN"/>
              </w:rPr>
            </w:pPr>
            <w:r>
              <w:rPr>
                <w:b w:val="0"/>
                <w:bCs/>
                <w:szCs w:val="24"/>
                <w:lang w:val="vi-VN"/>
              </w:rPr>
              <w:t>2</w:t>
            </w:r>
          </w:p>
        </w:tc>
        <w:tc>
          <w:tcPr>
            <w:tcW w:w="4536" w:type="dxa"/>
          </w:tcPr>
          <w:p w14:paraId="365AC412" w14:textId="099D5353" w:rsidR="006A6264" w:rsidRDefault="006A6264" w:rsidP="006A6264">
            <w:pPr>
              <w:spacing w:before="240" w:after="240"/>
              <w:rPr>
                <w:b w:val="0"/>
                <w:bCs/>
                <w:szCs w:val="24"/>
                <w:lang w:val="vi-VN"/>
              </w:rPr>
            </w:pPr>
            <w:r>
              <w:rPr>
                <w:b w:val="0"/>
                <w:bCs/>
                <w:szCs w:val="24"/>
                <w:lang w:val="vi-VN"/>
              </w:rPr>
              <w:t xml:space="preserve">Cuộn dây </w:t>
            </w:r>
            <w:r>
              <w:rPr>
                <w:b w:val="0"/>
                <w:bCs/>
                <w:szCs w:val="24"/>
                <w:lang w:val="vi-VN"/>
              </w:rPr>
              <w:t>hạ</w:t>
            </w:r>
            <w:r>
              <w:rPr>
                <w:b w:val="0"/>
                <w:bCs/>
                <w:szCs w:val="24"/>
                <w:lang w:val="vi-VN"/>
              </w:rPr>
              <w:t xml:space="preserve"> thế máy biến thế 1600kVA khô hỏng</w:t>
            </w:r>
          </w:p>
        </w:tc>
        <w:tc>
          <w:tcPr>
            <w:tcW w:w="848" w:type="dxa"/>
          </w:tcPr>
          <w:p w14:paraId="5320AFF8" w14:textId="05038580" w:rsidR="006A6264" w:rsidRDefault="006A6264" w:rsidP="006A6264">
            <w:pPr>
              <w:spacing w:before="240" w:after="240"/>
              <w:jc w:val="center"/>
              <w:rPr>
                <w:b w:val="0"/>
                <w:bCs/>
                <w:szCs w:val="24"/>
                <w:lang w:val="vi-VN"/>
              </w:rPr>
            </w:pPr>
            <w:r>
              <w:rPr>
                <w:b w:val="0"/>
                <w:bCs/>
                <w:szCs w:val="24"/>
                <w:lang w:val="vi-VN"/>
              </w:rPr>
              <w:t xml:space="preserve">Bối </w:t>
            </w:r>
          </w:p>
        </w:tc>
        <w:tc>
          <w:tcPr>
            <w:tcW w:w="1420" w:type="dxa"/>
          </w:tcPr>
          <w:p w14:paraId="280B973C" w14:textId="73253F7C" w:rsidR="006A6264" w:rsidRDefault="006A6264" w:rsidP="006A6264">
            <w:pPr>
              <w:spacing w:before="240" w:after="240"/>
              <w:jc w:val="center"/>
              <w:rPr>
                <w:b w:val="0"/>
                <w:bCs/>
                <w:szCs w:val="24"/>
                <w:lang w:val="vi-VN"/>
              </w:rPr>
            </w:pPr>
            <w:r>
              <w:rPr>
                <w:b w:val="0"/>
                <w:bCs/>
                <w:szCs w:val="24"/>
                <w:lang w:val="vi-VN"/>
              </w:rPr>
              <w:t>01</w:t>
            </w:r>
          </w:p>
        </w:tc>
        <w:tc>
          <w:tcPr>
            <w:tcW w:w="2546" w:type="dxa"/>
          </w:tcPr>
          <w:p w14:paraId="5FB59FFA" w14:textId="77017CE4" w:rsidR="006A6264" w:rsidRDefault="006A6264" w:rsidP="006A6264">
            <w:pPr>
              <w:spacing w:before="240" w:after="240"/>
              <w:jc w:val="center"/>
              <w:rPr>
                <w:b w:val="0"/>
                <w:bCs/>
                <w:szCs w:val="24"/>
                <w:lang w:val="vi-VN"/>
              </w:rPr>
            </w:pPr>
            <w:r>
              <w:rPr>
                <w:b w:val="0"/>
                <w:bCs/>
                <w:szCs w:val="24"/>
                <w:lang w:val="vi-VN"/>
              </w:rPr>
              <w:t xml:space="preserve">Vật tư củ thay ra </w:t>
            </w:r>
          </w:p>
        </w:tc>
      </w:tr>
      <w:tr w:rsidR="006A6264" w14:paraId="7B85FE83" w14:textId="77777777" w:rsidTr="009F1C77">
        <w:tc>
          <w:tcPr>
            <w:tcW w:w="562" w:type="dxa"/>
          </w:tcPr>
          <w:p w14:paraId="3038EFED" w14:textId="4670E8FC" w:rsidR="006A6264" w:rsidRDefault="0062666E" w:rsidP="006A6264">
            <w:pPr>
              <w:spacing w:before="240" w:after="240"/>
              <w:jc w:val="center"/>
              <w:rPr>
                <w:b w:val="0"/>
                <w:bCs/>
                <w:szCs w:val="24"/>
                <w:lang w:val="vi-VN"/>
              </w:rPr>
            </w:pPr>
            <w:r>
              <w:rPr>
                <w:b w:val="0"/>
                <w:bCs/>
                <w:szCs w:val="24"/>
                <w:lang w:val="vi-VN"/>
              </w:rPr>
              <w:t>3</w:t>
            </w:r>
          </w:p>
        </w:tc>
        <w:tc>
          <w:tcPr>
            <w:tcW w:w="4536" w:type="dxa"/>
          </w:tcPr>
          <w:p w14:paraId="13592148" w14:textId="2C7BFC88" w:rsidR="006A6264" w:rsidRDefault="0062666E" w:rsidP="0062666E">
            <w:pPr>
              <w:spacing w:before="240" w:after="240"/>
              <w:rPr>
                <w:b w:val="0"/>
                <w:bCs/>
                <w:szCs w:val="24"/>
                <w:lang w:val="vi-VN"/>
              </w:rPr>
            </w:pPr>
            <w:r>
              <w:rPr>
                <w:b w:val="0"/>
                <w:bCs/>
                <w:szCs w:val="24"/>
                <w:lang w:val="vi-VN"/>
              </w:rPr>
              <w:t xml:space="preserve">Đồng hồ điều khiển nhiệt độ </w:t>
            </w:r>
          </w:p>
        </w:tc>
        <w:tc>
          <w:tcPr>
            <w:tcW w:w="848" w:type="dxa"/>
          </w:tcPr>
          <w:p w14:paraId="5D5E73E3" w14:textId="7F8C0E8D" w:rsidR="006A6264" w:rsidRDefault="0062666E" w:rsidP="006A6264">
            <w:pPr>
              <w:spacing w:before="240" w:after="240"/>
              <w:jc w:val="center"/>
              <w:rPr>
                <w:b w:val="0"/>
                <w:bCs/>
                <w:szCs w:val="24"/>
                <w:lang w:val="vi-VN"/>
              </w:rPr>
            </w:pPr>
            <w:r>
              <w:rPr>
                <w:b w:val="0"/>
                <w:bCs/>
                <w:szCs w:val="24"/>
                <w:lang w:val="vi-VN"/>
              </w:rPr>
              <w:t xml:space="preserve">Cái </w:t>
            </w:r>
          </w:p>
        </w:tc>
        <w:tc>
          <w:tcPr>
            <w:tcW w:w="1420" w:type="dxa"/>
          </w:tcPr>
          <w:p w14:paraId="0B90B62B" w14:textId="032F37C6" w:rsidR="006A6264" w:rsidRDefault="0062666E" w:rsidP="006A6264">
            <w:pPr>
              <w:spacing w:before="240" w:after="240"/>
              <w:jc w:val="center"/>
              <w:rPr>
                <w:b w:val="0"/>
                <w:bCs/>
                <w:szCs w:val="24"/>
                <w:lang w:val="vi-VN"/>
              </w:rPr>
            </w:pPr>
            <w:r>
              <w:rPr>
                <w:b w:val="0"/>
                <w:bCs/>
                <w:szCs w:val="24"/>
                <w:lang w:val="vi-VN"/>
              </w:rPr>
              <w:t>01</w:t>
            </w:r>
          </w:p>
        </w:tc>
        <w:tc>
          <w:tcPr>
            <w:tcW w:w="2546" w:type="dxa"/>
          </w:tcPr>
          <w:p w14:paraId="49A935E9" w14:textId="66513F69" w:rsidR="006A6264" w:rsidRDefault="00D34BB5" w:rsidP="006A6264">
            <w:pPr>
              <w:spacing w:before="240" w:after="240"/>
              <w:jc w:val="center"/>
              <w:rPr>
                <w:b w:val="0"/>
                <w:bCs/>
                <w:szCs w:val="24"/>
                <w:lang w:val="vi-VN"/>
              </w:rPr>
            </w:pPr>
            <w:r>
              <w:rPr>
                <w:b w:val="0"/>
                <w:bCs/>
                <w:szCs w:val="24"/>
                <w:lang w:val="vi-VN"/>
              </w:rPr>
              <w:t>Vật tư củ thay ra</w:t>
            </w:r>
          </w:p>
        </w:tc>
      </w:tr>
      <w:tr w:rsidR="00D34BB5" w14:paraId="0A9303F3" w14:textId="77777777" w:rsidTr="009F1C77">
        <w:tc>
          <w:tcPr>
            <w:tcW w:w="562" w:type="dxa"/>
          </w:tcPr>
          <w:p w14:paraId="19E15A83" w14:textId="42FE2947" w:rsidR="00D34BB5" w:rsidRDefault="00D34BB5" w:rsidP="00D34BB5">
            <w:pPr>
              <w:spacing w:before="240" w:after="240"/>
              <w:jc w:val="center"/>
              <w:rPr>
                <w:b w:val="0"/>
                <w:bCs/>
                <w:szCs w:val="24"/>
                <w:lang w:val="vi-VN"/>
              </w:rPr>
            </w:pPr>
            <w:r>
              <w:rPr>
                <w:b w:val="0"/>
                <w:bCs/>
                <w:szCs w:val="24"/>
                <w:lang w:val="vi-VN"/>
              </w:rPr>
              <w:t>4</w:t>
            </w:r>
          </w:p>
        </w:tc>
        <w:tc>
          <w:tcPr>
            <w:tcW w:w="4536" w:type="dxa"/>
          </w:tcPr>
          <w:p w14:paraId="755A1560" w14:textId="74BB0F78" w:rsidR="00D34BB5" w:rsidRDefault="00D34BB5" w:rsidP="00D34BB5">
            <w:pPr>
              <w:spacing w:before="240" w:after="240"/>
              <w:rPr>
                <w:b w:val="0"/>
                <w:bCs/>
                <w:szCs w:val="24"/>
                <w:lang w:val="vi-VN"/>
              </w:rPr>
            </w:pPr>
            <w:r>
              <w:rPr>
                <w:b w:val="0"/>
                <w:bCs/>
                <w:szCs w:val="24"/>
                <w:lang w:val="vi-VN"/>
              </w:rPr>
              <w:t xml:space="preserve">Quạt làm mát </w:t>
            </w:r>
          </w:p>
        </w:tc>
        <w:tc>
          <w:tcPr>
            <w:tcW w:w="848" w:type="dxa"/>
          </w:tcPr>
          <w:p w14:paraId="1BF2F026" w14:textId="52CC266D" w:rsidR="00D34BB5" w:rsidRDefault="00D34BB5" w:rsidP="00D34BB5">
            <w:pPr>
              <w:spacing w:before="240" w:after="240"/>
              <w:jc w:val="center"/>
              <w:rPr>
                <w:b w:val="0"/>
                <w:bCs/>
                <w:szCs w:val="24"/>
                <w:lang w:val="vi-VN"/>
              </w:rPr>
            </w:pPr>
            <w:r>
              <w:rPr>
                <w:b w:val="0"/>
                <w:bCs/>
                <w:szCs w:val="24"/>
                <w:lang w:val="vi-VN"/>
              </w:rPr>
              <w:t xml:space="preserve">Cái </w:t>
            </w:r>
          </w:p>
        </w:tc>
        <w:tc>
          <w:tcPr>
            <w:tcW w:w="1420" w:type="dxa"/>
          </w:tcPr>
          <w:p w14:paraId="51F3A76A" w14:textId="79A11372" w:rsidR="00D34BB5" w:rsidRDefault="00395750" w:rsidP="00D34BB5">
            <w:pPr>
              <w:spacing w:before="240" w:after="240"/>
              <w:jc w:val="center"/>
              <w:rPr>
                <w:b w:val="0"/>
                <w:bCs/>
                <w:szCs w:val="24"/>
                <w:lang w:val="vi-VN"/>
              </w:rPr>
            </w:pPr>
            <w:r>
              <w:rPr>
                <w:b w:val="0"/>
                <w:bCs/>
                <w:szCs w:val="24"/>
                <w:lang w:val="vi-VN"/>
              </w:rPr>
              <w:t>04</w:t>
            </w:r>
          </w:p>
        </w:tc>
        <w:tc>
          <w:tcPr>
            <w:tcW w:w="2546" w:type="dxa"/>
          </w:tcPr>
          <w:p w14:paraId="0B6A5D89" w14:textId="5E909D48" w:rsidR="00D34BB5" w:rsidRDefault="00D34BB5" w:rsidP="00D34BB5">
            <w:pPr>
              <w:spacing w:before="240" w:after="240"/>
              <w:jc w:val="center"/>
              <w:rPr>
                <w:b w:val="0"/>
                <w:bCs/>
                <w:szCs w:val="24"/>
                <w:lang w:val="vi-VN"/>
              </w:rPr>
            </w:pPr>
            <w:r>
              <w:rPr>
                <w:b w:val="0"/>
                <w:bCs/>
                <w:szCs w:val="24"/>
                <w:lang w:val="vi-VN"/>
              </w:rPr>
              <w:t>Vật tư củ thay ra</w:t>
            </w:r>
          </w:p>
        </w:tc>
      </w:tr>
    </w:tbl>
    <w:p w14:paraId="1890E77C" w14:textId="77777777" w:rsidR="00724576" w:rsidRDefault="00724576" w:rsidP="004E63A7">
      <w:pPr>
        <w:spacing w:before="120" w:after="120"/>
        <w:rPr>
          <w:b w:val="0"/>
          <w:bCs/>
          <w:szCs w:val="24"/>
          <w:lang w:val="vi-VN"/>
        </w:rPr>
      </w:pPr>
    </w:p>
    <w:p w14:paraId="3D2D0982" w14:textId="38CD84A5" w:rsidR="00724576" w:rsidRDefault="008803D6" w:rsidP="00013834">
      <w:pPr>
        <w:spacing w:before="120" w:after="120"/>
        <w:rPr>
          <w:bCs/>
          <w:szCs w:val="24"/>
          <w:lang w:val="vi-VN"/>
        </w:rPr>
      </w:pPr>
      <w:r>
        <w:rPr>
          <w:b w:val="0"/>
          <w:bCs/>
          <w:szCs w:val="24"/>
          <w:lang w:val="vi-VN"/>
        </w:rPr>
        <w:t xml:space="preserve">Biên bản </w:t>
      </w:r>
      <w:r w:rsidR="00013834">
        <w:rPr>
          <w:b w:val="0"/>
          <w:bCs/>
          <w:szCs w:val="24"/>
          <w:lang w:val="vi-VN"/>
        </w:rPr>
        <w:t xml:space="preserve">giao nhận này </w:t>
      </w:r>
      <w:r>
        <w:rPr>
          <w:b w:val="0"/>
          <w:bCs/>
          <w:szCs w:val="24"/>
          <w:lang w:val="vi-VN"/>
        </w:rPr>
        <w:t>được lập thành 02 bản, mỗi bên giữ 01</w:t>
      </w:r>
      <w:r w:rsidR="00013834">
        <w:rPr>
          <w:b w:val="0"/>
          <w:bCs/>
          <w:szCs w:val="24"/>
          <w:lang w:val="vi-VN"/>
        </w:rPr>
        <w:t xml:space="preserve"> có giá trị như nhau</w:t>
      </w:r>
      <w:r>
        <w:rPr>
          <w:b w:val="0"/>
          <w:bCs/>
          <w:szCs w:val="24"/>
          <w:lang w:val="vi-VN"/>
        </w:rPr>
        <w:t>.</w:t>
      </w:r>
    </w:p>
    <w:p w14:paraId="40A9D8A4" w14:textId="77777777" w:rsidR="00724576" w:rsidRDefault="00724576" w:rsidP="00D46F35">
      <w:pPr>
        <w:spacing w:before="120" w:after="120"/>
        <w:jc w:val="center"/>
        <w:rPr>
          <w:bCs/>
          <w:szCs w:val="24"/>
          <w:lang w:val="vi-VN"/>
        </w:rPr>
      </w:pPr>
    </w:p>
    <w:p w14:paraId="2A3A4782" w14:textId="03D294F9" w:rsidR="00F037FB" w:rsidRDefault="00184915" w:rsidP="00FD35C1">
      <w:pPr>
        <w:jc w:val="center"/>
        <w:rPr>
          <w:bCs/>
          <w:szCs w:val="24"/>
          <w:lang w:val="vi-VN"/>
        </w:rPr>
      </w:pPr>
      <w:r w:rsidRPr="008803D6">
        <w:rPr>
          <w:bCs/>
          <w:szCs w:val="24"/>
          <w:lang w:val="vi-VN"/>
        </w:rPr>
        <w:t xml:space="preserve">ĐẠI DIỆN BÊN GIAO </w:t>
      </w:r>
      <w:r w:rsidRPr="008803D6">
        <w:rPr>
          <w:bCs/>
          <w:szCs w:val="24"/>
          <w:lang w:val="vi-VN"/>
        </w:rPr>
        <w:tab/>
      </w:r>
      <w:r w:rsidR="00342EE3" w:rsidRPr="008803D6">
        <w:rPr>
          <w:bCs/>
          <w:szCs w:val="24"/>
          <w:lang w:val="vi-VN"/>
        </w:rPr>
        <w:t xml:space="preserve">         </w:t>
      </w:r>
      <w:r w:rsidR="00342EE3" w:rsidRPr="008803D6">
        <w:rPr>
          <w:bCs/>
          <w:szCs w:val="24"/>
          <w:lang w:val="vi-VN"/>
        </w:rPr>
        <w:tab/>
      </w:r>
      <w:r w:rsidR="00342EE3" w:rsidRPr="008803D6">
        <w:rPr>
          <w:bCs/>
          <w:szCs w:val="24"/>
          <w:lang w:val="vi-VN"/>
        </w:rPr>
        <w:tab/>
      </w:r>
      <w:r w:rsidR="00342EE3" w:rsidRPr="008803D6">
        <w:rPr>
          <w:bCs/>
          <w:szCs w:val="24"/>
          <w:lang w:val="vi-VN"/>
        </w:rPr>
        <w:tab/>
      </w:r>
      <w:r w:rsidRPr="008803D6">
        <w:rPr>
          <w:bCs/>
          <w:szCs w:val="24"/>
          <w:lang w:val="vi-VN"/>
        </w:rPr>
        <w:t>ĐẠI DIỆN BÊN NHẬN</w:t>
      </w:r>
    </w:p>
    <w:p w14:paraId="547713C2" w14:textId="77777777" w:rsidR="008803D6" w:rsidRPr="008803D6" w:rsidRDefault="008803D6" w:rsidP="00FD35C1">
      <w:pPr>
        <w:jc w:val="center"/>
        <w:rPr>
          <w:b w:val="0"/>
          <w:szCs w:val="24"/>
          <w:lang w:val="vi-VN"/>
        </w:rPr>
      </w:pPr>
      <w:r>
        <w:rPr>
          <w:b w:val="0"/>
          <w:szCs w:val="24"/>
          <w:lang w:val="vi-VN"/>
        </w:rPr>
        <w:t>(ký và ghi rõ họ tên, số điện thoại)</w:t>
      </w:r>
      <w:r>
        <w:rPr>
          <w:b w:val="0"/>
          <w:szCs w:val="24"/>
          <w:lang w:val="vi-VN"/>
        </w:rPr>
        <w:tab/>
      </w:r>
      <w:r>
        <w:rPr>
          <w:b w:val="0"/>
          <w:szCs w:val="24"/>
          <w:lang w:val="vi-VN"/>
        </w:rPr>
        <w:tab/>
      </w:r>
      <w:r>
        <w:rPr>
          <w:b w:val="0"/>
          <w:szCs w:val="24"/>
          <w:lang w:val="vi-VN"/>
        </w:rPr>
        <w:tab/>
        <w:t>(ký và ghi rõ họ tên, số điện thoại)</w:t>
      </w:r>
    </w:p>
    <w:p w14:paraId="7A5CB33F" w14:textId="773DE406" w:rsidR="008803D6" w:rsidRPr="008803D6" w:rsidRDefault="008803D6" w:rsidP="00342EE3">
      <w:pPr>
        <w:spacing w:before="120" w:after="120"/>
        <w:rPr>
          <w:b w:val="0"/>
          <w:szCs w:val="24"/>
          <w:lang w:val="vi-VN"/>
        </w:rPr>
      </w:pPr>
    </w:p>
    <w:p w14:paraId="18D607B7" w14:textId="77777777" w:rsidR="00F037FB" w:rsidRPr="008803D6" w:rsidRDefault="00F037FB" w:rsidP="00F037FB">
      <w:pPr>
        <w:tabs>
          <w:tab w:val="center" w:pos="2880"/>
          <w:tab w:val="center" w:pos="7200"/>
        </w:tabs>
        <w:spacing w:before="120" w:after="120"/>
        <w:rPr>
          <w:bCs/>
          <w:szCs w:val="24"/>
          <w:lang w:val="vi-VN"/>
        </w:rPr>
      </w:pPr>
    </w:p>
    <w:p w14:paraId="65F2C7E0" w14:textId="77777777" w:rsidR="00F037FB" w:rsidRPr="008803D6" w:rsidRDefault="00F037FB" w:rsidP="00F037FB">
      <w:pPr>
        <w:tabs>
          <w:tab w:val="center" w:pos="2880"/>
          <w:tab w:val="center" w:pos="7200"/>
        </w:tabs>
        <w:spacing w:before="120" w:after="120"/>
        <w:rPr>
          <w:bCs/>
          <w:szCs w:val="24"/>
          <w:lang w:val="vi-VN"/>
        </w:rPr>
      </w:pPr>
    </w:p>
    <w:p w14:paraId="2DEAD8C2" w14:textId="77777777" w:rsidR="00F037FB" w:rsidRPr="008803D6" w:rsidRDefault="00F037FB" w:rsidP="00F037FB">
      <w:pPr>
        <w:tabs>
          <w:tab w:val="center" w:pos="2880"/>
          <w:tab w:val="center" w:pos="7200"/>
        </w:tabs>
        <w:spacing w:before="120" w:after="120"/>
        <w:rPr>
          <w:bCs/>
          <w:szCs w:val="24"/>
          <w:lang w:val="vi-VN"/>
        </w:rPr>
      </w:pPr>
    </w:p>
    <w:p w14:paraId="258A5209" w14:textId="40D9FB38" w:rsidR="00F037FB" w:rsidRPr="008803D6" w:rsidRDefault="00F037FB" w:rsidP="00F037FB">
      <w:pPr>
        <w:tabs>
          <w:tab w:val="center" w:pos="7200"/>
        </w:tabs>
        <w:spacing w:before="120" w:after="120"/>
        <w:rPr>
          <w:bCs/>
          <w:szCs w:val="24"/>
          <w:lang w:val="vi-VN"/>
        </w:rPr>
      </w:pPr>
      <w:r w:rsidRPr="008803D6">
        <w:rPr>
          <w:bCs/>
          <w:szCs w:val="24"/>
          <w:lang w:val="vi-VN"/>
        </w:rPr>
        <w:tab/>
      </w:r>
    </w:p>
    <w:p w14:paraId="478766C0" w14:textId="77777777" w:rsidR="0040291F" w:rsidRPr="008803D6" w:rsidRDefault="0040291F">
      <w:pPr>
        <w:rPr>
          <w:lang w:val="vi-VN"/>
        </w:rPr>
      </w:pPr>
    </w:p>
    <w:sectPr w:rsidR="0040291F" w:rsidRPr="008803D6" w:rsidSect="00FD35C1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B"/>
    <w:rsid w:val="00013834"/>
    <w:rsid w:val="00030059"/>
    <w:rsid w:val="000335F3"/>
    <w:rsid w:val="0011761D"/>
    <w:rsid w:val="00122CEB"/>
    <w:rsid w:val="0014674F"/>
    <w:rsid w:val="00184915"/>
    <w:rsid w:val="001C7184"/>
    <w:rsid w:val="00215887"/>
    <w:rsid w:val="00216386"/>
    <w:rsid w:val="0024040D"/>
    <w:rsid w:val="00263FA8"/>
    <w:rsid w:val="00284D86"/>
    <w:rsid w:val="00313C9C"/>
    <w:rsid w:val="00342EE3"/>
    <w:rsid w:val="00360FD1"/>
    <w:rsid w:val="00395750"/>
    <w:rsid w:val="003B3E83"/>
    <w:rsid w:val="003E77DE"/>
    <w:rsid w:val="0040291F"/>
    <w:rsid w:val="00435707"/>
    <w:rsid w:val="0044631E"/>
    <w:rsid w:val="004C1387"/>
    <w:rsid w:val="004E63A7"/>
    <w:rsid w:val="00550B14"/>
    <w:rsid w:val="00554ED6"/>
    <w:rsid w:val="0059380D"/>
    <w:rsid w:val="00616EE4"/>
    <w:rsid w:val="0062666E"/>
    <w:rsid w:val="0065218D"/>
    <w:rsid w:val="00671D2F"/>
    <w:rsid w:val="006957C3"/>
    <w:rsid w:val="006A6264"/>
    <w:rsid w:val="006E40B1"/>
    <w:rsid w:val="00724576"/>
    <w:rsid w:val="007423B3"/>
    <w:rsid w:val="0074691E"/>
    <w:rsid w:val="007D7E63"/>
    <w:rsid w:val="00827999"/>
    <w:rsid w:val="008803D6"/>
    <w:rsid w:val="008835A2"/>
    <w:rsid w:val="008C0AEC"/>
    <w:rsid w:val="008C228C"/>
    <w:rsid w:val="008E6E06"/>
    <w:rsid w:val="00905988"/>
    <w:rsid w:val="00917828"/>
    <w:rsid w:val="009254B8"/>
    <w:rsid w:val="00936BEB"/>
    <w:rsid w:val="00971CC4"/>
    <w:rsid w:val="009750FD"/>
    <w:rsid w:val="009E2ED4"/>
    <w:rsid w:val="009F1C77"/>
    <w:rsid w:val="00A2028E"/>
    <w:rsid w:val="00AC600C"/>
    <w:rsid w:val="00AF2E09"/>
    <w:rsid w:val="00B11CEB"/>
    <w:rsid w:val="00B47228"/>
    <w:rsid w:val="00B60DD3"/>
    <w:rsid w:val="00B70920"/>
    <w:rsid w:val="00B83CD5"/>
    <w:rsid w:val="00BA1489"/>
    <w:rsid w:val="00BD1043"/>
    <w:rsid w:val="00C0335C"/>
    <w:rsid w:val="00C03982"/>
    <w:rsid w:val="00C601B9"/>
    <w:rsid w:val="00C6081D"/>
    <w:rsid w:val="00CA22F0"/>
    <w:rsid w:val="00D34BB5"/>
    <w:rsid w:val="00D432BE"/>
    <w:rsid w:val="00D46F35"/>
    <w:rsid w:val="00D74B1B"/>
    <w:rsid w:val="00DC0DE3"/>
    <w:rsid w:val="00DF34A4"/>
    <w:rsid w:val="00E84151"/>
    <w:rsid w:val="00ED3D4B"/>
    <w:rsid w:val="00EF50DF"/>
    <w:rsid w:val="00EF7C75"/>
    <w:rsid w:val="00F037FB"/>
    <w:rsid w:val="00F03EE6"/>
    <w:rsid w:val="00F26F37"/>
    <w:rsid w:val="00F92FD8"/>
    <w:rsid w:val="00FD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664D6"/>
  <w15:docId w15:val="{A5B2696D-32B8-4673-9CF4-0CF2DABC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B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EC"/>
    <w:pPr>
      <w:ind w:left="720"/>
      <w:contextualSpacing/>
    </w:pPr>
  </w:style>
  <w:style w:type="table" w:styleId="TableGrid">
    <w:name w:val="Table Grid"/>
    <w:basedOn w:val="TableNormal"/>
    <w:uiPriority w:val="39"/>
    <w:rsid w:val="0097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9FBD-A6C9-4732-B5C0-6E6BDFB5C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thinh nguyen</dc:creator>
  <cp:lastModifiedBy>ThuanThanh_VanPhong</cp:lastModifiedBy>
  <cp:revision>44</cp:revision>
  <cp:lastPrinted>2024-09-25T02:12:00Z</cp:lastPrinted>
  <dcterms:created xsi:type="dcterms:W3CDTF">2024-09-25T02:01:00Z</dcterms:created>
  <dcterms:modified xsi:type="dcterms:W3CDTF">2024-12-12T03:33:00Z</dcterms:modified>
</cp:coreProperties>
</file>